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073"/>
        <w:tblW w:w="14939" w:type="dxa"/>
        <w:tblLayout w:type="fixed"/>
        <w:tblLook w:val="04A0" w:firstRow="1" w:lastRow="0" w:firstColumn="1" w:lastColumn="0" w:noHBand="0" w:noVBand="1"/>
      </w:tblPr>
      <w:tblGrid>
        <w:gridCol w:w="3103"/>
        <w:gridCol w:w="3687"/>
        <w:gridCol w:w="3882"/>
        <w:gridCol w:w="4267"/>
      </w:tblGrid>
      <w:tr w:rsidR="0005613F" w:rsidRPr="000712B0" w14:paraId="0F9A558F" w14:textId="77777777" w:rsidTr="0005613F">
        <w:trPr>
          <w:trHeight w:val="983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843CA" w14:textId="77777777" w:rsidR="0005613F" w:rsidRPr="000712B0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0712B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D8D86" w14:textId="77777777" w:rsidR="0005613F" w:rsidRPr="000712B0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2B0">
              <w:rPr>
                <w:rFonts w:ascii="Times New Roman" w:eastAsia="Times New Roman" w:hAnsi="Times New Roman" w:cs="Times New Roman"/>
                <w:lang w:eastAsia="ru-RU"/>
              </w:rPr>
              <w:t xml:space="preserve">Дата и номер </w:t>
            </w:r>
            <w:r w:rsidRPr="000712B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первичного </w:t>
            </w:r>
            <w:r w:rsidRPr="000712B0">
              <w:rPr>
                <w:rFonts w:ascii="Times New Roman" w:eastAsia="Times New Roman" w:hAnsi="Times New Roman" w:cs="Times New Roman"/>
                <w:lang w:eastAsia="ru-RU"/>
              </w:rPr>
              <w:br/>
              <w:t>документа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B3250" w14:textId="77777777" w:rsidR="0005613F" w:rsidRPr="000712B0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2B0">
              <w:rPr>
                <w:rFonts w:ascii="Times New Roman" w:eastAsia="Times New Roman" w:hAnsi="Times New Roman" w:cs="Times New Roman"/>
                <w:lang w:eastAsia="ru-RU"/>
              </w:rPr>
              <w:t>Период, за который произведена уплата торгового сбора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5D85F" w14:textId="77777777" w:rsidR="0005613F" w:rsidRPr="000712B0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2B0">
              <w:rPr>
                <w:rFonts w:ascii="Times New Roman" w:eastAsia="Times New Roman" w:hAnsi="Times New Roman" w:cs="Times New Roman"/>
                <w:lang w:eastAsia="ru-RU"/>
              </w:rPr>
              <w:t xml:space="preserve">Сумма уплаченного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712B0">
              <w:rPr>
                <w:rFonts w:ascii="Times New Roman" w:eastAsia="Times New Roman" w:hAnsi="Times New Roman" w:cs="Times New Roman"/>
                <w:lang w:eastAsia="ru-RU"/>
              </w:rPr>
              <w:t>торгового сбора</w:t>
            </w:r>
          </w:p>
        </w:tc>
      </w:tr>
      <w:tr w:rsidR="0005613F" w:rsidRPr="000712B0" w14:paraId="469FD25E" w14:textId="77777777" w:rsidTr="0005613F">
        <w:trPr>
          <w:trHeight w:val="247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10666" w14:textId="77777777" w:rsidR="0005613F" w:rsidRPr="000712B0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2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F45EB" w14:textId="77777777" w:rsidR="0005613F" w:rsidRPr="000712B0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2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A15D0" w14:textId="77777777" w:rsidR="0005613F" w:rsidRPr="000712B0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2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388B1" w14:textId="77777777" w:rsidR="0005613F" w:rsidRPr="000712B0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2B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5613F" w:rsidRPr="002846AD" w14:paraId="6091C6BF" w14:textId="77777777" w:rsidTr="0005613F">
        <w:trPr>
          <w:trHeight w:val="247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3D22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3742B27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20.01.2019</w:t>
            </w: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br/>
              <w:t>№ 153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A83CED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4 квартал 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3362E0F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</w:tr>
      <w:tr w:rsidR="0005613F" w:rsidRPr="002846AD" w14:paraId="49556941" w14:textId="77777777" w:rsidTr="0005613F">
        <w:trPr>
          <w:trHeight w:val="247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6A4C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C870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60ED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65680C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613F" w:rsidRPr="002846AD" w14:paraId="1BF3984A" w14:textId="77777777" w:rsidTr="0005613F">
        <w:trPr>
          <w:trHeight w:val="247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B4BB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6D22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8D49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D524DA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613F" w:rsidRPr="002846AD" w14:paraId="1EEE1ED3" w14:textId="77777777" w:rsidTr="0005613F">
        <w:trPr>
          <w:trHeight w:val="235"/>
        </w:trPr>
        <w:tc>
          <w:tcPr>
            <w:tcW w:w="10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6013B" w14:textId="77777777" w:rsidR="0005613F" w:rsidRPr="002846AD" w:rsidRDefault="0005613F" w:rsidP="00056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Итого за I квартал 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C0A3709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</w:tr>
      <w:tr w:rsidR="0005613F" w:rsidRPr="002846AD" w14:paraId="2B43E404" w14:textId="77777777" w:rsidTr="0005613F">
        <w:trPr>
          <w:trHeight w:val="247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543A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9A90B2B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20.04.2019</w:t>
            </w: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br/>
              <w:t>№ 256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51E18C9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1 квартал 2019 года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EA99848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</w:tr>
      <w:tr w:rsidR="0005613F" w:rsidRPr="002846AD" w14:paraId="49CDDB11" w14:textId="77777777" w:rsidTr="0005613F">
        <w:trPr>
          <w:trHeight w:val="247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2978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CD64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4546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D8875D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613F" w:rsidRPr="002846AD" w14:paraId="56CA9E74" w14:textId="77777777" w:rsidTr="0005613F">
        <w:trPr>
          <w:trHeight w:val="247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04BF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10F8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BE0D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3FEF42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613F" w:rsidRPr="002846AD" w14:paraId="49C95C96" w14:textId="77777777" w:rsidTr="0005613F">
        <w:trPr>
          <w:trHeight w:val="247"/>
        </w:trPr>
        <w:tc>
          <w:tcPr>
            <w:tcW w:w="10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D9C10" w14:textId="77777777" w:rsidR="0005613F" w:rsidRPr="002846AD" w:rsidRDefault="0005613F" w:rsidP="00056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Итого за II квартал  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EC8D613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</w:tr>
      <w:tr w:rsidR="0005613F" w:rsidRPr="002846AD" w14:paraId="049A98C5" w14:textId="77777777" w:rsidTr="0005613F">
        <w:trPr>
          <w:trHeight w:val="57"/>
        </w:trPr>
        <w:tc>
          <w:tcPr>
            <w:tcW w:w="10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1BD7C" w14:textId="77777777" w:rsidR="0005613F" w:rsidRPr="002846AD" w:rsidRDefault="0005613F" w:rsidP="00056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Итого за I полугодие  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0FF1376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</w:tr>
      <w:tr w:rsidR="0005613F" w:rsidRPr="002846AD" w14:paraId="6DEC5BAB" w14:textId="77777777" w:rsidTr="0005613F">
        <w:trPr>
          <w:trHeight w:val="2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7DA1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576EF0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22.07.2019</w:t>
            </w: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br/>
              <w:t>№ 388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047EB25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2 квартал 2019 года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214AAE2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</w:tr>
      <w:tr w:rsidR="0005613F" w:rsidRPr="002846AD" w14:paraId="1412BD5F" w14:textId="77777777" w:rsidTr="0005613F">
        <w:trPr>
          <w:trHeight w:val="247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987A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3358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AB8E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F758B5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613F" w:rsidRPr="002846AD" w14:paraId="0B3514F0" w14:textId="77777777" w:rsidTr="0005613F">
        <w:trPr>
          <w:trHeight w:val="247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A008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276E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563E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15539A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613F" w:rsidRPr="002846AD" w14:paraId="1AB74BEF" w14:textId="77777777" w:rsidTr="0005613F">
        <w:trPr>
          <w:trHeight w:val="247"/>
        </w:trPr>
        <w:tc>
          <w:tcPr>
            <w:tcW w:w="10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0F470" w14:textId="77777777" w:rsidR="0005613F" w:rsidRPr="002846AD" w:rsidRDefault="0005613F" w:rsidP="00056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Итого за III квартал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E5E1779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</w:tr>
      <w:tr w:rsidR="0005613F" w:rsidRPr="002846AD" w14:paraId="537BE02F" w14:textId="77777777" w:rsidTr="0005613F">
        <w:trPr>
          <w:trHeight w:val="247"/>
        </w:trPr>
        <w:tc>
          <w:tcPr>
            <w:tcW w:w="10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8D48A" w14:textId="77777777" w:rsidR="0005613F" w:rsidRPr="002846AD" w:rsidRDefault="0005613F" w:rsidP="00056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Итого за 9 месяцев 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32E54E6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</w:tr>
      <w:tr w:rsidR="0005613F" w:rsidRPr="002846AD" w14:paraId="4DD84842" w14:textId="77777777" w:rsidTr="0005613F">
        <w:trPr>
          <w:trHeight w:val="26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42D1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5941A4E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21.10.2019</w:t>
            </w:r>
          </w:p>
          <w:p w14:paraId="1DC1D5AA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№ 695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2E9E7F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3 квартал 2019 года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7832969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</w:tr>
      <w:tr w:rsidR="0005613F" w:rsidRPr="002846AD" w14:paraId="05EFF0CB" w14:textId="77777777" w:rsidTr="0005613F">
        <w:trPr>
          <w:trHeight w:val="247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DEC5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20C1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693F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B28D9F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613F" w:rsidRPr="002846AD" w14:paraId="56CD14DA" w14:textId="77777777" w:rsidTr="0005613F">
        <w:trPr>
          <w:trHeight w:val="247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6207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8EEB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A82F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A9F29C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613F" w:rsidRPr="002846AD" w14:paraId="5760CFC8" w14:textId="77777777" w:rsidTr="0005613F">
        <w:trPr>
          <w:trHeight w:val="247"/>
        </w:trPr>
        <w:tc>
          <w:tcPr>
            <w:tcW w:w="10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5C24B" w14:textId="77777777" w:rsidR="0005613F" w:rsidRPr="002846AD" w:rsidRDefault="0005613F" w:rsidP="00056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Итого за IV квартал  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61B7B95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</w:tr>
      <w:tr w:rsidR="0005613F" w:rsidRPr="002846AD" w14:paraId="4690A711" w14:textId="77777777" w:rsidTr="0005613F">
        <w:trPr>
          <w:trHeight w:val="418"/>
        </w:trPr>
        <w:tc>
          <w:tcPr>
            <w:tcW w:w="10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FFE87" w14:textId="77777777" w:rsidR="0005613F" w:rsidRPr="002846AD" w:rsidRDefault="0005613F" w:rsidP="00056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8A456D6" w14:textId="77777777" w:rsidR="0005613F" w:rsidRPr="002846AD" w:rsidRDefault="0005613F" w:rsidP="00056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за год</w:t>
            </w: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3A428C2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BBC6C39" w14:textId="77777777" w:rsidR="0005613F" w:rsidRPr="002846AD" w:rsidRDefault="0005613F" w:rsidP="0005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6AD"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</w:tr>
    </w:tbl>
    <w:p w14:paraId="6DE6E454" w14:textId="7D25A72B" w:rsidR="0005613F" w:rsidRDefault="00F16E7C" w:rsidP="0005613F">
      <w:pPr>
        <w:pStyle w:val="ConsPlusNormal"/>
        <w:tabs>
          <w:tab w:val="left" w:pos="5670"/>
          <w:tab w:val="left" w:pos="9072"/>
        </w:tabs>
        <w:ind w:right="-2" w:firstLine="0"/>
        <w:rPr>
          <w:rFonts w:ascii="Times New Roman" w:hAnsi="Times New Roman"/>
          <w:b/>
          <w:sz w:val="24"/>
          <w:szCs w:val="24"/>
        </w:rPr>
      </w:pPr>
      <w:r w:rsidRPr="0005613F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Пример заполнения раздела </w:t>
      </w:r>
      <w:r w:rsidR="0005613F" w:rsidRPr="0005613F">
        <w:rPr>
          <w:rFonts w:ascii="Times New Roman" w:hAnsi="Times New Roman"/>
          <w:b/>
          <w:bCs/>
          <w:color w:val="000000"/>
          <w:sz w:val="24"/>
          <w:szCs w:val="24"/>
        </w:rPr>
        <w:t>IV</w:t>
      </w:r>
      <w:r w:rsidRPr="0005613F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05613F" w:rsidRPr="0005613F">
        <w:rPr>
          <w:rFonts w:ascii="Times New Roman" w:hAnsi="Times New Roman"/>
          <w:b/>
          <w:bCs/>
          <w:color w:val="000000"/>
          <w:sz w:val="24"/>
          <w:szCs w:val="24"/>
        </w:rPr>
        <w:t>Сумма торгового сбора, уменьшающая сумму налога, уплачиваемого в связи применением упрощенной системы налогообложения (авансовых платежей по налогу), исчисл</w:t>
      </w:r>
      <w:r w:rsidR="0005613F" w:rsidRPr="0005613F">
        <w:rPr>
          <w:rFonts w:ascii="Times New Roman" w:hAnsi="Times New Roman"/>
          <w:b/>
          <w:sz w:val="24"/>
          <w:szCs w:val="24"/>
        </w:rPr>
        <w:t>енного по объекту налогообложения от вида предпринимательской деятельности, в отношении которого установлен торговый сбор</w:t>
      </w:r>
    </w:p>
    <w:p w14:paraId="5F1C54DF" w14:textId="4DD260D4" w:rsidR="009E1615" w:rsidRPr="00F16E7C" w:rsidRDefault="009E1615" w:rsidP="00F16E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9E1615" w:rsidRPr="00F16E7C" w:rsidSect="00C95140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5D006" w14:textId="77777777" w:rsidR="00636AA1" w:rsidRDefault="00636AA1" w:rsidP="00F16E7C">
      <w:pPr>
        <w:spacing w:after="0" w:line="240" w:lineRule="auto"/>
      </w:pPr>
      <w:r>
        <w:separator/>
      </w:r>
    </w:p>
  </w:endnote>
  <w:endnote w:type="continuationSeparator" w:id="0">
    <w:p w14:paraId="3C792422" w14:textId="77777777" w:rsidR="00636AA1" w:rsidRDefault="00636AA1" w:rsidP="00F1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EAF38" w14:textId="77777777" w:rsidR="00636AA1" w:rsidRDefault="00636AA1" w:rsidP="00F16E7C">
      <w:pPr>
        <w:spacing w:after="0" w:line="240" w:lineRule="auto"/>
      </w:pPr>
      <w:r>
        <w:separator/>
      </w:r>
    </w:p>
  </w:footnote>
  <w:footnote w:type="continuationSeparator" w:id="0">
    <w:p w14:paraId="58D8DB64" w14:textId="77777777" w:rsidR="00636AA1" w:rsidRDefault="00636AA1" w:rsidP="00F16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7C"/>
    <w:rsid w:val="0005613F"/>
    <w:rsid w:val="00524E03"/>
    <w:rsid w:val="00526459"/>
    <w:rsid w:val="00636AA1"/>
    <w:rsid w:val="009A11EB"/>
    <w:rsid w:val="009E1615"/>
    <w:rsid w:val="00C95140"/>
    <w:rsid w:val="00E55241"/>
    <w:rsid w:val="00F16E7C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D622"/>
  <w15:chartTrackingRefBased/>
  <w15:docId w15:val="{2DB3F4AE-462A-4B77-B8E6-067508A9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E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E7C"/>
  </w:style>
  <w:style w:type="paragraph" w:styleId="a5">
    <w:name w:val="footer"/>
    <w:basedOn w:val="a"/>
    <w:link w:val="a6"/>
    <w:uiPriority w:val="99"/>
    <w:unhideWhenUsed/>
    <w:rsid w:val="00F1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E7C"/>
  </w:style>
  <w:style w:type="paragraph" w:customStyle="1" w:styleId="ConsPlusNormal">
    <w:name w:val="ConsPlusNormal"/>
    <w:rsid w:val="0005613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Мария Алексеевна</dc:creator>
  <cp:keywords/>
  <dc:description/>
  <cp:lastModifiedBy>Лямина Наталия Юрьевна</cp:lastModifiedBy>
  <cp:revision>2</cp:revision>
  <dcterms:created xsi:type="dcterms:W3CDTF">2024-04-05T09:02:00Z</dcterms:created>
  <dcterms:modified xsi:type="dcterms:W3CDTF">2024-04-05T09:02:00Z</dcterms:modified>
</cp:coreProperties>
</file>