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3"/>
        <w:tblW w:w="14868" w:type="dxa"/>
        <w:tblLayout w:type="fixed"/>
        <w:tblLook w:val="04A0" w:firstRow="1" w:lastRow="0" w:firstColumn="1" w:lastColumn="0" w:noHBand="0" w:noVBand="1"/>
      </w:tblPr>
      <w:tblGrid>
        <w:gridCol w:w="3089"/>
        <w:gridCol w:w="3670"/>
        <w:gridCol w:w="3862"/>
        <w:gridCol w:w="4247"/>
      </w:tblGrid>
      <w:tr w:rsidR="00F16E7C" w:rsidRPr="000712B0" w:rsidTr="00F16E7C">
        <w:trPr>
          <w:trHeight w:val="124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 xml:space="preserve">Дата и номер </w:t>
            </w: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первичного </w:t>
            </w: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Период, за который произведена уплата торгового сбора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 xml:space="preserve">Сумма уплаченного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торгового сбора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0712B0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2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20.01.2019</w:t>
            </w: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br/>
              <w:t>№ 153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4 квартал 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45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I квартал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20.04.2019</w:t>
            </w: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br/>
              <w:t>№ 256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 квартал 2019 года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II квартал 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60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I полугодие 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16E7C" w:rsidRPr="000712B0" w:rsidTr="00F16E7C">
        <w:trPr>
          <w:trHeight w:val="27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br/>
              <w:t>№ 388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 квартал 2019 года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III квартал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9 месяцев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F16E7C" w:rsidRPr="000712B0" w:rsidTr="00F16E7C">
        <w:trPr>
          <w:trHeight w:val="27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№ 695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3 квартал 2019 года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E7C" w:rsidRPr="000712B0" w:rsidTr="00F16E7C">
        <w:trPr>
          <w:trHeight w:val="258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Итого за IV квартал 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16E7C" w:rsidRPr="000712B0" w:rsidTr="00F16E7C">
        <w:trPr>
          <w:trHeight w:val="258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16E7C" w:rsidRPr="002846AD" w:rsidRDefault="00F16E7C" w:rsidP="00F1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за год</w:t>
            </w: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16E7C" w:rsidRPr="002846AD" w:rsidRDefault="00F16E7C" w:rsidP="00F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6AD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</w:tbl>
    <w:p w:rsidR="00316575" w:rsidRPr="00F16E7C" w:rsidRDefault="00F16E7C" w:rsidP="00F16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заполнения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аздела V. Сумма торгового сбора</w:t>
      </w:r>
      <w:bookmarkStart w:id="0" w:name="_GoBack"/>
      <w:bookmarkEnd w:id="0"/>
    </w:p>
    <w:sectPr w:rsidR="00316575" w:rsidRPr="00F16E7C" w:rsidSect="00FF70E6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41" w:rsidRDefault="00E55241" w:rsidP="00F16E7C">
      <w:pPr>
        <w:spacing w:after="0" w:line="240" w:lineRule="auto"/>
      </w:pPr>
      <w:r>
        <w:separator/>
      </w:r>
    </w:p>
  </w:endnote>
  <w:endnote w:type="continuationSeparator" w:id="0">
    <w:p w:rsidR="00E55241" w:rsidRDefault="00E55241" w:rsidP="00F1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41" w:rsidRDefault="00E55241" w:rsidP="00F16E7C">
      <w:pPr>
        <w:spacing w:after="0" w:line="240" w:lineRule="auto"/>
      </w:pPr>
      <w:r>
        <w:separator/>
      </w:r>
    </w:p>
  </w:footnote>
  <w:footnote w:type="continuationSeparator" w:id="0">
    <w:p w:rsidR="00E55241" w:rsidRDefault="00E55241" w:rsidP="00F1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C"/>
    <w:rsid w:val="00526459"/>
    <w:rsid w:val="009A11EB"/>
    <w:rsid w:val="00E55241"/>
    <w:rsid w:val="00F16E7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1D4"/>
  <w15:chartTrackingRefBased/>
  <w15:docId w15:val="{2DB3F4AE-462A-4B77-B8E6-067508A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E7C"/>
  </w:style>
  <w:style w:type="paragraph" w:styleId="a5">
    <w:name w:val="footer"/>
    <w:basedOn w:val="a"/>
    <w:link w:val="a6"/>
    <w:uiPriority w:val="99"/>
    <w:unhideWhenUsed/>
    <w:rsid w:val="00F1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Алексеевна</dc:creator>
  <cp:keywords/>
  <dc:description/>
  <cp:lastModifiedBy>Иванова Мария Алексеевна</cp:lastModifiedBy>
  <cp:revision>2</cp:revision>
  <dcterms:created xsi:type="dcterms:W3CDTF">2020-03-16T12:28:00Z</dcterms:created>
  <dcterms:modified xsi:type="dcterms:W3CDTF">2020-03-16T12:30:00Z</dcterms:modified>
</cp:coreProperties>
</file>