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rPr/>
      </w:pPr>
      <w:bookmarkStart w:colFirst="0" w:colLast="0" w:name="_umt7qxmht5me" w:id="0"/>
      <w:bookmarkEnd w:id="0"/>
      <w:r w:rsidDel="00000000" w:rsidR="00000000" w:rsidRPr="00000000">
        <w:rPr>
          <w:rtl w:val="0"/>
        </w:rPr>
        <w:t xml:space="preserve">Уведомление о снижении заработной платы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г. Москва                                                                                         «__»  __________ 2021 г.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/>
      </w:pPr>
      <w:r w:rsidDel="00000000" w:rsidR="00000000" w:rsidRPr="00000000">
        <w:rPr>
          <w:rtl w:val="0"/>
        </w:rPr>
        <w:t xml:space="preserve">Кому: _________________________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Индивидуальный предприниматель ___________________________________________ уведомляет об изменении размера вашего должностного оклада с _____________ рублей в месяц на _______________ рублей в месяц начиная с «__» ______________ 2021 г. в соответствии с новым штатным расписанием. Штатное расписание утверждено приказом «__»________________ 2021 г. и вступает в силу с «__»_______________2021 г.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Причина снижения должностного оклада _______________________________________________________________________.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В случае несогласия с изменением заработной платы вы имеете право: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— в течение двух календарных месяцев с момента ознакомления с настоящим уведомлением ознакомиться со свободными вакансиями Индивидуального предпринимателя ___________________________________________ и занять желаемую;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— уволиться в соответствии с пунктом 7 части первой ст. 77 Трудового кодекса РФ «</w:t>
      </w:r>
      <w:r w:rsidDel="00000000" w:rsidR="00000000" w:rsidRPr="00000000">
        <w:rPr>
          <w:rtl w:val="0"/>
        </w:rPr>
        <w:t xml:space="preserve">отказ работника от продолжения работы в связи с изменением определенных сторонами условий трудового договора</w:t>
      </w:r>
      <w:r w:rsidDel="00000000" w:rsidR="00000000" w:rsidRPr="00000000">
        <w:rPr>
          <w:rtl w:val="0"/>
        </w:rPr>
        <w:t xml:space="preserve">».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С уведомлением ознакомлен  «__»  ________ 2021 года     ________/____________/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