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В Управление ФНС России по Свердловской области</w:t>
      </w:r>
    </w:p>
    <w:p w:rsidR="00000000" w:rsidDel="00000000" w:rsidP="00000000" w:rsidRDefault="00000000" w:rsidRPr="00000000" w14:paraId="00000002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От Иванова Ивана Ивановича</w:t>
      </w:r>
    </w:p>
    <w:p w:rsidR="00000000" w:rsidDel="00000000" w:rsidP="00000000" w:rsidRDefault="00000000" w:rsidRPr="00000000" w14:paraId="00000003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ИНН: 000000000</w:t>
      </w:r>
    </w:p>
    <w:p w:rsidR="00000000" w:rsidDel="00000000" w:rsidP="00000000" w:rsidRDefault="00000000" w:rsidRPr="00000000" w14:paraId="00000004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Адрес: г. Екатеринбург, улица Ленина, дом 1</w:t>
      </w:r>
    </w:p>
    <w:p w:rsidR="00000000" w:rsidDel="00000000" w:rsidP="00000000" w:rsidRDefault="00000000" w:rsidRPr="00000000" w14:paraId="00000005">
      <w:pPr>
        <w:spacing w:after="20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Телефон: 8-000-000-00-00</w:t>
      </w:r>
    </w:p>
    <w:p w:rsidR="00000000" w:rsidDel="00000000" w:rsidP="00000000" w:rsidRDefault="00000000" w:rsidRPr="00000000" w14:paraId="00000006">
      <w:pPr>
        <w:pStyle w:val="Title"/>
        <w:spacing w:after="200" w:before="240" w:line="240" w:lineRule="auto"/>
        <w:rPr>
          <w:b w:val="1"/>
          <w:sz w:val="26"/>
          <w:szCs w:val="26"/>
        </w:rPr>
      </w:pPr>
      <w:bookmarkStart w:colFirst="0" w:colLast="0" w:name="_axw3z986y2v9" w:id="0"/>
      <w:bookmarkEnd w:id="0"/>
      <w:commentRangeStart w:id="0"/>
      <w:r w:rsidDel="00000000" w:rsidR="00000000" w:rsidRPr="00000000">
        <w:rPr>
          <w:b w:val="1"/>
          <w:sz w:val="26"/>
          <w:szCs w:val="26"/>
          <w:rtl w:val="0"/>
        </w:rPr>
        <w:t xml:space="preserve">Жалоба на исключение ИП из реестр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sz w:val="26"/>
          <w:szCs w:val="26"/>
          <w:rtl w:val="0"/>
        </w:rPr>
        <w:t xml:space="preserve">а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tl w:val="0"/>
        </w:rPr>
        <w:t xml:space="preserve"> февраля 2021 года ИФНС по Ленинскому району г. Екатеринбурга приняла решение № 9999 об исключении меня, Иванова Ивана Ивановича, из реестра индивидуальных предпринимателей.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Об исключении мне стало известно 15 мая 2021 в момент подачи заявления Р24001 для изменения кодов ОКВЭД.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Исключение меня из реестра незаконно, поскольку я являюсь действующим предпринимателем. 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Страховые взносы за 2019 год я оплатил 1 июня 2020 года в сумме 36 238 рублей. Просрочку допустил из-за эпидемии коронавируса и остановки производства. Однако сумма пени в размере 000 рублей не отражалась в моем Личном кабинете ИП, требования об уплате мне на домашний адрес не приходили. Поэтому я не знал о долге по пени и не мог оплатить.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На данный момент я: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tl w:val="0"/>
        </w:rPr>
        <w:t xml:space="preserve">— 1 июня 2021 года оплатил задолженность по пени в сумме 000 рублей. Квитанцию об оплате прилагаю.</w:t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tl w:val="0"/>
        </w:rPr>
        <w:t xml:space="preserve">— 2 июня 2021 года сдал декларации УСН за 2019 и 2020 год. Почтовую квитанцию прилагаю.</w:t>
      </w:r>
    </w:p>
    <w:p w:rsidR="00000000" w:rsidDel="00000000" w:rsidP="00000000" w:rsidRDefault="00000000" w:rsidRPr="00000000" w14:paraId="0000000E">
      <w:pPr>
        <w:spacing w:after="200" w:lineRule="auto"/>
        <w:rPr/>
      </w:pPr>
      <w:r w:rsidDel="00000000" w:rsidR="00000000" w:rsidRPr="00000000">
        <w:rPr>
          <w:rtl w:val="0"/>
        </w:rPr>
        <w:t xml:space="preserve">— Имею обязательства по поставке товаров по Договору № 3 с ИП Петровым Петром Петровичем. Договор заключили до исключения меня из реестра, а именно 10 января 2021 года. Копию договора прилагаю.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Страховые взносы за 2020 года я оплатил вовремя: 28 декабря 2020 года. Квитанцию об оплате прилагаю.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Считаю мое исключение незаконным, </w:t>
      </w: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tl w:val="0"/>
        </w:rPr>
        <w:t xml:space="preserve">а основании п. 6 </w:t>
      </w:r>
      <w:r w:rsidDel="00000000" w:rsidR="00000000" w:rsidRPr="00000000">
        <w:rPr>
          <w:rtl w:val="0"/>
        </w:rPr>
        <w:t xml:space="preserve">Федерального закона от 08.08.2001 № 129-ФЗ прошу </w:t>
      </w:r>
      <w:r w:rsidDel="00000000" w:rsidR="00000000" w:rsidRPr="00000000">
        <w:rPr>
          <w:b w:val="1"/>
          <w:rtl w:val="0"/>
        </w:rPr>
        <w:t xml:space="preserve">отменить</w:t>
      </w:r>
      <w:r w:rsidDel="00000000" w:rsidR="00000000" w:rsidRPr="00000000">
        <w:rPr>
          <w:rtl w:val="0"/>
        </w:rPr>
        <w:t xml:space="preserve"> решение № 9999 от 15 февраля 2021 года ИФНС по Ленинскому району г. Екатеринбурга и восстановить меня, Иванова Ивана Ивановича, в </w:t>
      </w:r>
      <w:r w:rsidDel="00000000" w:rsidR="00000000" w:rsidRPr="00000000">
        <w:rPr>
          <w:rtl w:val="0"/>
        </w:rPr>
        <w:t xml:space="preserve">едином государственном реестре индивидуальных предпринимателей.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40" w:line="240" w:lineRule="auto"/>
        <w:rPr/>
      </w:pPr>
      <w:r w:rsidDel="00000000" w:rsidR="00000000" w:rsidRPr="00000000">
        <w:rPr>
          <w:rtl w:val="0"/>
        </w:rPr>
        <w:t xml:space="preserve">Иванов Иван Иванович ___________/___________/</w:t>
      </w:r>
    </w:p>
    <w:p w:rsidR="00000000" w:rsidDel="00000000" w:rsidP="00000000" w:rsidRDefault="00000000" w:rsidRPr="00000000" w14:paraId="00000012">
      <w:pPr>
        <w:spacing w:after="200" w:before="240" w:line="240" w:lineRule="auto"/>
        <w:rPr/>
      </w:pPr>
      <w:r w:rsidDel="00000000" w:rsidR="00000000" w:rsidRPr="00000000">
        <w:rPr>
          <w:rtl w:val="0"/>
        </w:rPr>
        <w:t xml:space="preserve">3 июня 2021 года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Елена Мехоношина" w:id="0" w:date="2021-06-02T11:21:22Z"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Жалобу наполовину сочинила, наполовину взяла реальное сообщение предпринимателя с форума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