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52AC" w14:textId="2C02D3C8" w:rsidR="00CA3CCD" w:rsidRPr="007C1B76" w:rsidRDefault="007C1B76" w:rsidP="00CA3CCD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7C1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14:paraId="1E6D5C77" w14:textId="1CC0B18A" w:rsidR="00CA3CCD" w:rsidRPr="002B4B6F" w:rsidRDefault="007C1B76" w:rsidP="00CA3CC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открытии обособленного подразделения в г. Челябинск</w:t>
      </w:r>
      <w:r w:rsidR="00CA3CCD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3CCD" w14:paraId="0DA431B6" w14:textId="77777777" w:rsidTr="00CA3CCD">
        <w:tc>
          <w:tcPr>
            <w:tcW w:w="4672" w:type="dxa"/>
          </w:tcPr>
          <w:p w14:paraId="6480FBBF" w14:textId="77777777" w:rsidR="00CA3CCD" w:rsidRDefault="00CA3CCD" w:rsidP="00E63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 Челябинск</w:t>
            </w:r>
          </w:p>
        </w:tc>
        <w:tc>
          <w:tcPr>
            <w:tcW w:w="4673" w:type="dxa"/>
          </w:tcPr>
          <w:p w14:paraId="4346C945" w14:textId="6A48EDD1" w:rsidR="00CA3CCD" w:rsidRDefault="00CA3CCD" w:rsidP="00E63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420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2023 г.</w:t>
            </w:r>
          </w:p>
        </w:tc>
      </w:tr>
    </w:tbl>
    <w:p w14:paraId="6F13DE31" w14:textId="2C165609" w:rsidR="00CA3CCD" w:rsidRDefault="00651831" w:rsidP="00CA3C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эффективности предприятия и расширения географии деятельности</w:t>
      </w:r>
    </w:p>
    <w:p w14:paraId="683FFE27" w14:textId="77777777" w:rsidR="00CA3CCD" w:rsidRPr="002B4B6F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A05FDD9" w14:textId="61020280" w:rsidR="00CA3CCD" w:rsidRPr="002B4B6F" w:rsidRDefault="00651831" w:rsidP="00C806EC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</w:t>
      </w:r>
      <w:r w:rsidR="00CA3CCD" w:rsidRPr="002B4B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E86C4F" w14:textId="154A9840" w:rsidR="00CA3CCD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9BF8B91" w14:textId="6DB58BA6" w:rsidR="00160A0F" w:rsidRDefault="00160A0F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60A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 15 апреля 2023 г. открыть обособленное подразделение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г. Челябинск.</w:t>
      </w:r>
    </w:p>
    <w:p w14:paraId="68BB5F81" w14:textId="774BCFF8" w:rsidR="00160A0F" w:rsidRDefault="00160A0F" w:rsidP="00160A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27663D1" w14:textId="3497D417" w:rsidR="00160A0F" w:rsidRDefault="00160A0F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Определить место нахождения и почтовый адрес обособленного подразделения: </w:t>
      </w:r>
      <w:r>
        <w:rPr>
          <w:rFonts w:ascii="Times New Roman" w:hAnsi="Times New Roman" w:cs="Times New Roman"/>
          <w:sz w:val="24"/>
          <w:szCs w:val="24"/>
        </w:rPr>
        <w:t>455732, г. Челябинск, ул. Хлебозаводская, дом 38, офис 5.</w:t>
      </w:r>
    </w:p>
    <w:p w14:paraId="3FB054FE" w14:textId="6AB9578F" w:rsidR="00B361A1" w:rsidRDefault="00B361A1" w:rsidP="00160A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360E722" w14:textId="1AB07BB1" w:rsidR="00B361A1" w:rsidRDefault="00B361A1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наименование обособленного подразделения: Обособленное подразделение-магазин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г. Челябинск.</w:t>
      </w:r>
    </w:p>
    <w:p w14:paraId="7F85FAC1" w14:textId="51F1CCED" w:rsidR="00D67537" w:rsidRDefault="00D67537" w:rsidP="00160A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44F8207" w14:textId="20327361" w:rsidR="00D67537" w:rsidRDefault="00D67537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Назначить на должность руководителя обособленного подразделения: Соболеву Варвару Николаевну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гражданин РФ, паспорт РФ серия 7</w:t>
      </w:r>
      <w:r>
        <w:rPr>
          <w:rFonts w:ascii="Times New Roman" w:hAnsi="Times New Roman" w:cs="Times New Roman"/>
          <w:sz w:val="24"/>
          <w:szCs w:val="24"/>
        </w:rPr>
        <w:t>745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133575</w:t>
      </w:r>
      <w:r>
        <w:rPr>
          <w:rFonts w:ascii="Times New Roman" w:hAnsi="Times New Roman" w:cs="Times New Roman"/>
          <w:sz w:val="24"/>
          <w:szCs w:val="24"/>
        </w:rPr>
        <w:t xml:space="preserve">, выдан отделом УФМС по Челябинской области </w:t>
      </w:r>
      <w:r w:rsidR="004649F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9F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649F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г., код подразделения. 7</w:t>
      </w:r>
      <w:r w:rsidR="004649F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-04</w:t>
      </w:r>
      <w:r w:rsidR="004649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 по адресу: г. Челябинск, </w:t>
      </w:r>
      <w:r w:rsidR="005814FD">
        <w:rPr>
          <w:rFonts w:ascii="Times New Roman" w:hAnsi="Times New Roman" w:cs="Times New Roman"/>
          <w:sz w:val="24"/>
          <w:szCs w:val="24"/>
        </w:rPr>
        <w:t>ул. Энтузиастов 37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5814FD">
        <w:rPr>
          <w:rFonts w:ascii="Times New Roman" w:hAnsi="Times New Roman" w:cs="Times New Roman"/>
          <w:sz w:val="24"/>
          <w:szCs w:val="24"/>
        </w:rPr>
        <w:t>30.</w:t>
      </w:r>
      <w:r w:rsidR="00AA1831">
        <w:rPr>
          <w:rFonts w:ascii="Times New Roman" w:hAnsi="Times New Roman" w:cs="Times New Roman"/>
          <w:sz w:val="24"/>
          <w:szCs w:val="24"/>
        </w:rPr>
        <w:t xml:space="preserve"> Утвердить Соболеву Варвару Николаевну в должности «Директор обособленного подразделения».</w:t>
      </w:r>
    </w:p>
    <w:p w14:paraId="4A8108CF" w14:textId="533BCC5B" w:rsidR="00346BC5" w:rsidRDefault="00346BC5" w:rsidP="00160A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1BB320" w14:textId="6D5764BB" w:rsidR="00346BC5" w:rsidRDefault="00346BC5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Установить, что </w:t>
      </w:r>
      <w:r>
        <w:rPr>
          <w:rFonts w:ascii="Times New Roman" w:hAnsi="Times New Roman" w:cs="Times New Roman"/>
          <w:sz w:val="24"/>
          <w:szCs w:val="24"/>
        </w:rPr>
        <w:t>Обособленное подразделение-магазин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ведет бухгалтерский баланс. Ведение бухгалтерского баланса в отношении обособленного подразделения ведет Общество.</w:t>
      </w:r>
    </w:p>
    <w:p w14:paraId="4CC03D4A" w14:textId="05FC1455" w:rsidR="0068044B" w:rsidRDefault="0068044B" w:rsidP="00160A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2A4A931" w14:textId="169F0912" w:rsidR="0068044B" w:rsidRDefault="0068044B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Установить, что </w:t>
      </w:r>
      <w:r>
        <w:rPr>
          <w:rFonts w:ascii="Times New Roman" w:hAnsi="Times New Roman" w:cs="Times New Roman"/>
          <w:sz w:val="24"/>
          <w:szCs w:val="24"/>
        </w:rPr>
        <w:t>Обособленное подразделение-магазин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имеет свою печать. Ответственным за хранение и использование печати назначить Соболеву В.Н.</w:t>
      </w:r>
    </w:p>
    <w:p w14:paraId="6E2BADEF" w14:textId="1CBCA515" w:rsidR="009C19E5" w:rsidRDefault="009C19E5" w:rsidP="00160A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C15E8D4" w14:textId="458BA381" w:rsidR="009C19E5" w:rsidRDefault="009C19E5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Установить, что </w:t>
      </w:r>
      <w:r>
        <w:rPr>
          <w:rFonts w:ascii="Times New Roman" w:hAnsi="Times New Roman" w:cs="Times New Roman"/>
          <w:sz w:val="24"/>
          <w:szCs w:val="24"/>
        </w:rPr>
        <w:t>Обособленное подразделение-магазин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ведет деятельность в качестве плательщика УСН (Упрощенная система налогообложения).</w:t>
      </w:r>
    </w:p>
    <w:p w14:paraId="190C616F" w14:textId="0B02A370" w:rsidR="00DB205D" w:rsidRDefault="00DB205D" w:rsidP="00160A0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F44B76E" w14:textId="1CF2AA56" w:rsidR="00DB205D" w:rsidRDefault="00DB205D" w:rsidP="00160A0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Уполномочить Соболеву В.Н. осуществить постановку </w:t>
      </w:r>
      <w:r>
        <w:rPr>
          <w:rFonts w:ascii="Times New Roman" w:hAnsi="Times New Roman" w:cs="Times New Roman"/>
          <w:sz w:val="24"/>
          <w:szCs w:val="24"/>
        </w:rPr>
        <w:t>Обособленно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-магазин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учет в налоговых органах в качестве плательщика УСН.</w:t>
      </w:r>
    </w:p>
    <w:p w14:paraId="78B295D7" w14:textId="77777777" w:rsidR="003D48E7" w:rsidRDefault="003D48E7" w:rsidP="00C806EC">
      <w:pPr>
        <w:pStyle w:val="HTML"/>
        <w:rPr>
          <w:rFonts w:ascii="Times New Roman" w:hAnsi="Times New Roman"/>
          <w:sz w:val="24"/>
          <w:szCs w:val="24"/>
        </w:rPr>
      </w:pPr>
    </w:p>
    <w:p w14:paraId="7C31055D" w14:textId="762B5C01" w:rsidR="004C6A8D" w:rsidRDefault="00CA3CCD" w:rsidP="00C806E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410"/>
        <w:gridCol w:w="1837"/>
      </w:tblGrid>
      <w:tr w:rsidR="003D48E7" w14:paraId="4C90D62B" w14:textId="77777777" w:rsidTr="003D48E7">
        <w:tc>
          <w:tcPr>
            <w:tcW w:w="3118" w:type="dxa"/>
          </w:tcPr>
          <w:p w14:paraId="3A298270" w14:textId="77777777" w:rsidR="003D48E7" w:rsidRDefault="003D48E7" w:rsidP="00C806E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учредитель</w:t>
            </w:r>
          </w:p>
          <w:p w14:paraId="081D8498" w14:textId="799A85B9" w:rsidR="003D48E7" w:rsidRDefault="003D48E7" w:rsidP="00C806E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Трюлики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F748240" w14:textId="430AC917" w:rsidR="003D48E7" w:rsidRPr="003D48E7" w:rsidRDefault="003D48E7" w:rsidP="003D48E7">
            <w:pPr>
              <w:pStyle w:val="HTM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E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Жуков</w:t>
            </w:r>
          </w:p>
        </w:tc>
        <w:tc>
          <w:tcPr>
            <w:tcW w:w="1837" w:type="dxa"/>
            <w:vAlign w:val="bottom"/>
          </w:tcPr>
          <w:p w14:paraId="63B5B294" w14:textId="227319E3" w:rsidR="003D48E7" w:rsidRDefault="003D48E7" w:rsidP="003D48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(Жуков А.Ф.)</w:t>
            </w:r>
          </w:p>
        </w:tc>
      </w:tr>
    </w:tbl>
    <w:p w14:paraId="3C50DA9A" w14:textId="0C19130E" w:rsidR="003D48E7" w:rsidRDefault="003D48E7" w:rsidP="00C806E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FCA6AD" w14:textId="4F93033A" w:rsidR="00096139" w:rsidRDefault="00096139" w:rsidP="00C806E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5EFB3BE" w14:textId="43210668" w:rsidR="00096139" w:rsidRDefault="00096139" w:rsidP="00096139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ознакомлен(а):</w:t>
      </w:r>
    </w:p>
    <w:p w14:paraId="64FF99A6" w14:textId="77777777" w:rsidR="00096139" w:rsidRDefault="00096139" w:rsidP="00C806EC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  <w:gridCol w:w="1979"/>
      </w:tblGrid>
      <w:tr w:rsidR="00096139" w14:paraId="788ABBCD" w14:textId="77777777" w:rsidTr="00096139">
        <w:tc>
          <w:tcPr>
            <w:tcW w:w="1842" w:type="dxa"/>
          </w:tcPr>
          <w:p w14:paraId="10C6141A" w14:textId="059A60F1" w:rsidR="00096139" w:rsidRDefault="00096139" w:rsidP="00C806E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FDE983" w14:textId="2339781B" w:rsidR="00096139" w:rsidRPr="00096139" w:rsidRDefault="00096139" w:rsidP="00096139">
            <w:pPr>
              <w:pStyle w:val="HTM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613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Соболева</w:t>
            </w:r>
          </w:p>
        </w:tc>
        <w:tc>
          <w:tcPr>
            <w:tcW w:w="1979" w:type="dxa"/>
          </w:tcPr>
          <w:p w14:paraId="3CF405AE" w14:textId="458898CC" w:rsidR="00096139" w:rsidRDefault="00096139" w:rsidP="00C806E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(Соболева В.Н.)</w:t>
            </w:r>
          </w:p>
        </w:tc>
      </w:tr>
    </w:tbl>
    <w:p w14:paraId="4ED8B9C2" w14:textId="77777777" w:rsidR="00096139" w:rsidRPr="00C806EC" w:rsidRDefault="00096139" w:rsidP="00C806EC">
      <w:pPr>
        <w:pStyle w:val="HTML"/>
        <w:rPr>
          <w:rFonts w:ascii="Times New Roman" w:hAnsi="Times New Roman" w:cs="Times New Roman"/>
          <w:sz w:val="24"/>
          <w:szCs w:val="24"/>
        </w:rPr>
      </w:pPr>
    </w:p>
    <w:sectPr w:rsidR="00096139" w:rsidRPr="00C8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71F4A"/>
    <w:multiLevelType w:val="hybridMultilevel"/>
    <w:tmpl w:val="93E8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9BF"/>
    <w:multiLevelType w:val="hybridMultilevel"/>
    <w:tmpl w:val="607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8513">
    <w:abstractNumId w:val="1"/>
  </w:num>
  <w:num w:numId="2" w16cid:durableId="149599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CD"/>
    <w:rsid w:val="00096139"/>
    <w:rsid w:val="001420F4"/>
    <w:rsid w:val="00160A0F"/>
    <w:rsid w:val="001D2CE5"/>
    <w:rsid w:val="00327EB6"/>
    <w:rsid w:val="00346BC5"/>
    <w:rsid w:val="003D48E7"/>
    <w:rsid w:val="004649F7"/>
    <w:rsid w:val="005814FD"/>
    <w:rsid w:val="00642C69"/>
    <w:rsid w:val="00651831"/>
    <w:rsid w:val="00655660"/>
    <w:rsid w:val="0068044B"/>
    <w:rsid w:val="007C1B76"/>
    <w:rsid w:val="0094663B"/>
    <w:rsid w:val="009C19E5"/>
    <w:rsid w:val="00AA1831"/>
    <w:rsid w:val="00B361A1"/>
    <w:rsid w:val="00C806EC"/>
    <w:rsid w:val="00CA3CCD"/>
    <w:rsid w:val="00D67537"/>
    <w:rsid w:val="00DB205D"/>
    <w:rsid w:val="00DF75FC"/>
    <w:rsid w:val="00E14552"/>
    <w:rsid w:val="00F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360A0"/>
  <w14:defaultImageDpi w14:val="32767"/>
  <w15:chartTrackingRefBased/>
  <w15:docId w15:val="{CD1CFFA5-3413-0347-9FAD-3A9559D0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3CCD"/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A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rsid w:val="00CA3CCD"/>
    <w:rPr>
      <w:rFonts w:ascii="Courier New" w:eastAsiaTheme="minorEastAsia" w:hAnsi="Courier New" w:cs="Courier New"/>
      <w:sz w:val="15"/>
      <w:szCs w:val="15"/>
      <w:lang w:eastAsia="ru-RU"/>
    </w:rPr>
  </w:style>
  <w:style w:type="table" w:styleId="a3">
    <w:name w:val="Table Grid"/>
    <w:basedOn w:val="a1"/>
    <w:uiPriority w:val="59"/>
    <w:rsid w:val="00CA3CC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Артемов</dc:creator>
  <cp:keywords/>
  <dc:description/>
  <cp:lastModifiedBy>Антон Артемов</cp:lastModifiedBy>
  <cp:revision>19</cp:revision>
  <dcterms:created xsi:type="dcterms:W3CDTF">2023-03-31T04:36:00Z</dcterms:created>
  <dcterms:modified xsi:type="dcterms:W3CDTF">2023-03-31T04:55:00Z</dcterms:modified>
</cp:coreProperties>
</file>